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8" w:rsidRPr="005F6BD2" w:rsidRDefault="00944974" w:rsidP="00164586">
      <w:pPr>
        <w:ind w:left="6521" w:hanging="6379"/>
        <w:rPr>
          <w:rFonts w:ascii="AmadeusAP" w:hAnsi="AmadeusAP"/>
          <w:b/>
          <w:color w:val="C00000"/>
          <w:sz w:val="80"/>
          <w:szCs w:val="80"/>
        </w:rPr>
      </w:pPr>
      <w:r>
        <w:rPr>
          <w:rFonts w:ascii="AmadeusAP" w:hAnsi="AmadeusAP"/>
          <w:noProof/>
          <w:sz w:val="96"/>
          <w:szCs w:val="96"/>
          <w:lang w:bidi="ar-SA"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-142240</wp:posOffset>
            </wp:positionV>
            <wp:extent cx="3057866" cy="1090809"/>
            <wp:effectExtent l="0" t="0" r="0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34" cy="1093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164586">
        <w:rPr>
          <w:rFonts w:ascii="AmadeusAP" w:hAnsi="AmadeusAP"/>
          <w:b/>
          <w:color w:val="C00000"/>
          <w:sz w:val="96"/>
          <w:szCs w:val="96"/>
        </w:rPr>
        <w:t xml:space="preserve">                </w:t>
      </w:r>
      <w:r w:rsidR="00014529">
        <w:rPr>
          <w:rFonts w:ascii="AmadeusAP" w:hAnsi="AmadeusAP"/>
          <w:b/>
          <w:color w:val="C00000"/>
          <w:sz w:val="80"/>
          <w:szCs w:val="80"/>
        </w:rPr>
        <w:t>7</w:t>
      </w:r>
      <w:r w:rsidR="00CA3DD9" w:rsidRPr="005F6BD2">
        <w:rPr>
          <w:rFonts w:ascii="AmadeusAP" w:hAnsi="AmadeusAP"/>
          <w:b/>
          <w:color w:val="C00000"/>
          <w:sz w:val="80"/>
          <w:szCs w:val="80"/>
        </w:rPr>
        <w:t xml:space="preserve"> </w:t>
      </w:r>
      <w:r w:rsidR="00164586">
        <w:rPr>
          <w:rFonts w:ascii="AmadeusAP" w:hAnsi="AmadeusAP"/>
          <w:b/>
          <w:color w:val="C00000"/>
          <w:sz w:val="80"/>
          <w:szCs w:val="80"/>
        </w:rPr>
        <w:t>мая</w:t>
      </w:r>
      <w:r w:rsidR="005F6BD2">
        <w:rPr>
          <w:rFonts w:ascii="AmadeusAP" w:hAnsi="AmadeusAP"/>
          <w:b/>
          <w:color w:val="C00000"/>
          <w:sz w:val="80"/>
          <w:szCs w:val="80"/>
        </w:rPr>
        <w:t xml:space="preserve"> </w:t>
      </w:r>
      <w:r w:rsidR="00CA3DD9" w:rsidRPr="005F6BD2">
        <w:rPr>
          <w:rFonts w:ascii="AmadeusAP" w:hAnsi="AmadeusAP"/>
          <w:b/>
          <w:color w:val="C00000"/>
          <w:sz w:val="80"/>
          <w:szCs w:val="80"/>
        </w:rPr>
        <w:t>202</w:t>
      </w:r>
      <w:r w:rsidR="00164586">
        <w:rPr>
          <w:rFonts w:ascii="AmadeusAP" w:hAnsi="AmadeusAP"/>
          <w:b/>
          <w:color w:val="C00000"/>
          <w:sz w:val="80"/>
          <w:szCs w:val="80"/>
        </w:rPr>
        <w:t xml:space="preserve">2 </w:t>
      </w:r>
      <w:r w:rsidR="005F6BD2">
        <w:rPr>
          <w:rFonts w:ascii="AmadeusAP" w:hAnsi="AmadeusAP"/>
          <w:b/>
          <w:color w:val="C00000"/>
          <w:sz w:val="80"/>
          <w:szCs w:val="80"/>
        </w:rPr>
        <w:t>года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rPr>
          <w:sz w:val="2"/>
          <w:szCs w:val="2"/>
        </w:rPr>
      </w:pPr>
    </w:p>
    <w:tbl>
      <w:tblPr>
        <w:tblStyle w:val="a3"/>
        <w:tblW w:w="483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561"/>
        <w:gridCol w:w="4824"/>
        <w:gridCol w:w="1843"/>
        <w:gridCol w:w="1978"/>
      </w:tblGrid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2ptBold"/>
                <w:rFonts w:eastAsia="Courier New"/>
                <w:b w:val="0"/>
                <w:color w:val="auto"/>
              </w:rPr>
              <w:t>Время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2ptBold"/>
                <w:rFonts w:eastAsia="Courier New"/>
                <w:b w:val="0"/>
                <w:color w:val="auto"/>
              </w:rPr>
              <w:t>Классы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2ptBold"/>
                <w:rFonts w:eastAsia="Courier New"/>
                <w:b w:val="0"/>
                <w:color w:val="auto"/>
              </w:rPr>
              <w:t>Мероприятие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2ptBold"/>
                <w:rFonts w:eastAsia="Courier New"/>
                <w:b w:val="0"/>
                <w:color w:val="auto"/>
              </w:rPr>
            </w:pPr>
            <w:r w:rsidRPr="00014529">
              <w:rPr>
                <w:rStyle w:val="Bodytext212ptBold"/>
                <w:rFonts w:eastAsia="Courier New"/>
                <w:b w:val="0"/>
                <w:color w:val="auto"/>
              </w:rPr>
              <w:t xml:space="preserve">Кабинет 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2ptBold"/>
                <w:rFonts w:eastAsia="Courier New"/>
                <w:b w:val="0"/>
                <w:color w:val="auto"/>
              </w:rPr>
              <w:t>Ответственные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 «А»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bCs/>
                <w:color w:val="auto"/>
                <w:sz w:val="24"/>
                <w:szCs w:val="24"/>
              </w:rPr>
              <w:t>Мастерская художника «Когда цветут сады»</w:t>
            </w:r>
          </w:p>
        </w:tc>
        <w:tc>
          <w:tcPr>
            <w:tcW w:w="823" w:type="pct"/>
          </w:tcPr>
          <w:p w:rsidR="00014529" w:rsidRPr="00014529" w:rsidRDefault="00014529" w:rsidP="000D7158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rStyle w:val="Bodytext213pt"/>
                <w:color w:val="auto"/>
                <w:sz w:val="24"/>
                <w:szCs w:val="24"/>
              </w:rPr>
              <w:t>Каб</w:t>
            </w:r>
            <w:proofErr w:type="spellEnd"/>
            <w:r w:rsidRPr="00014529">
              <w:rPr>
                <w:rStyle w:val="Bodytext213pt"/>
                <w:color w:val="auto"/>
                <w:sz w:val="24"/>
                <w:szCs w:val="24"/>
              </w:rPr>
              <w:t>.№ 1</w:t>
            </w:r>
            <w:r w:rsidR="000D7158">
              <w:rPr>
                <w:rStyle w:val="Bodytext213pt"/>
                <w:color w:val="auto"/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rStyle w:val="Bodytext213pt"/>
                <w:color w:val="auto"/>
                <w:sz w:val="24"/>
                <w:szCs w:val="24"/>
              </w:rPr>
              <w:t>Данкевич</w:t>
            </w:r>
            <w:proofErr w:type="spellEnd"/>
            <w:r w:rsidRPr="00014529">
              <w:rPr>
                <w:rStyle w:val="Bodytext213pt"/>
                <w:color w:val="auto"/>
                <w:sz w:val="24"/>
                <w:szCs w:val="24"/>
              </w:rPr>
              <w:t xml:space="preserve"> Т.В.</w:t>
            </w:r>
          </w:p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</w:p>
        </w:tc>
      </w:tr>
      <w:tr w:rsidR="00014529" w:rsidRPr="00014529" w:rsidTr="00014529">
        <w:trPr>
          <w:trHeight w:val="391"/>
        </w:trPr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2 «А»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bCs/>
                <w:color w:val="auto"/>
                <w:sz w:val="24"/>
                <w:szCs w:val="24"/>
              </w:rPr>
              <w:t>Познавательная игра «В мире животных»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Каб</w:t>
            </w:r>
            <w:proofErr w:type="spellEnd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. № 10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Лобко Н.А.</w:t>
            </w:r>
          </w:p>
        </w:tc>
      </w:tr>
      <w:tr w:rsidR="00014529" w:rsidRPr="00014529" w:rsidTr="00014529">
        <w:trPr>
          <w:trHeight w:val="411"/>
        </w:trPr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09.00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3 «А»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bCs/>
                <w:color w:val="auto"/>
                <w:sz w:val="24"/>
                <w:szCs w:val="24"/>
              </w:rPr>
              <w:t>Конкурс рисунков "Моя Беларусь"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Каб.№12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Колбик</w:t>
            </w:r>
            <w:proofErr w:type="spellEnd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 Д.В.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5 «А»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bCs/>
                <w:color w:val="auto"/>
                <w:sz w:val="24"/>
                <w:szCs w:val="24"/>
              </w:rPr>
              <w:t>Виртуальная экскурсия в музей ВОВ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Каб.№18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Беккер Е.В.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10.30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учреждения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Консультировани</w:t>
            </w:r>
            <w:proofErr w:type="gramStart"/>
            <w:r w:rsidRPr="00014529">
              <w:rPr>
                <w:color w:val="auto"/>
                <w:sz w:val="24"/>
                <w:szCs w:val="24"/>
              </w:rPr>
              <w:t>е(</w:t>
            </w:r>
            <w:proofErr w:type="gramEnd"/>
            <w:r w:rsidRPr="00014529">
              <w:rPr>
                <w:color w:val="auto"/>
                <w:sz w:val="24"/>
                <w:szCs w:val="24"/>
              </w:rPr>
              <w:t>по запросу)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rStyle w:val="Bodytext213pt"/>
                <w:color w:val="auto"/>
                <w:sz w:val="24"/>
                <w:szCs w:val="24"/>
              </w:rPr>
              <w:t>Каб</w:t>
            </w:r>
            <w:proofErr w:type="spellEnd"/>
            <w:r w:rsidRPr="00014529">
              <w:rPr>
                <w:rStyle w:val="Bodytext213pt"/>
                <w:color w:val="auto"/>
                <w:sz w:val="24"/>
                <w:szCs w:val="24"/>
              </w:rPr>
              <w:t>. № 16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Казак В.Ф.</w:t>
            </w:r>
          </w:p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</w:p>
        </w:tc>
      </w:tr>
      <w:tr w:rsidR="00014529" w:rsidRPr="00014529" w:rsidTr="00014529">
        <w:trPr>
          <w:trHeight w:val="387"/>
        </w:trPr>
        <w:tc>
          <w:tcPr>
            <w:tcW w:w="443" w:type="pct"/>
          </w:tcPr>
          <w:p w:rsidR="00014529" w:rsidRPr="000D7158" w:rsidRDefault="00014529" w:rsidP="00014529">
            <w:pPr>
              <w:rPr>
                <w:color w:val="auto"/>
                <w:sz w:val="26"/>
                <w:szCs w:val="26"/>
              </w:rPr>
            </w:pPr>
            <w:r w:rsidRPr="000D7158">
              <w:rPr>
                <w:color w:val="auto"/>
                <w:sz w:val="26"/>
                <w:szCs w:val="26"/>
              </w:rPr>
              <w:t>10.00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6 «А»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bCs/>
                <w:color w:val="auto"/>
                <w:sz w:val="24"/>
                <w:szCs w:val="24"/>
              </w:rPr>
              <w:t>Воспитательное мероприятие «Читаем о войне…»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Каб</w:t>
            </w:r>
            <w:proofErr w:type="spellEnd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. № 22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Мацель</w:t>
            </w:r>
            <w:proofErr w:type="spellEnd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 В.В.</w:t>
            </w:r>
          </w:p>
        </w:tc>
      </w:tr>
      <w:tr w:rsidR="000D7158" w:rsidRPr="00014529" w:rsidTr="00014529">
        <w:trPr>
          <w:trHeight w:val="387"/>
        </w:trPr>
        <w:tc>
          <w:tcPr>
            <w:tcW w:w="443" w:type="pct"/>
          </w:tcPr>
          <w:p w:rsidR="000D7158" w:rsidRPr="000D7158" w:rsidRDefault="000D7158" w:rsidP="00014529">
            <w:pPr>
              <w:rPr>
                <w:color w:val="auto"/>
                <w:sz w:val="26"/>
                <w:szCs w:val="26"/>
              </w:rPr>
            </w:pPr>
            <w:r w:rsidRPr="000D7158">
              <w:rPr>
                <w:color w:val="auto"/>
                <w:sz w:val="26"/>
                <w:szCs w:val="26"/>
              </w:rPr>
              <w:t>10.00</w:t>
            </w:r>
          </w:p>
        </w:tc>
        <w:tc>
          <w:tcPr>
            <w:tcW w:w="697" w:type="pct"/>
          </w:tcPr>
          <w:p w:rsidR="000D7158" w:rsidRPr="000D7158" w:rsidRDefault="000D7158" w:rsidP="00014529">
            <w:pPr>
              <w:rPr>
                <w:color w:val="auto"/>
                <w:sz w:val="24"/>
                <w:szCs w:val="24"/>
              </w:rPr>
            </w:pPr>
            <w:r w:rsidRPr="000D7158">
              <w:rPr>
                <w:color w:val="auto"/>
                <w:sz w:val="24"/>
                <w:szCs w:val="24"/>
              </w:rPr>
              <w:t>6,7-е классы</w:t>
            </w:r>
          </w:p>
        </w:tc>
        <w:tc>
          <w:tcPr>
            <w:tcW w:w="2154" w:type="pct"/>
          </w:tcPr>
          <w:p w:rsidR="000D7158" w:rsidRPr="000D7158" w:rsidRDefault="000D7158" w:rsidP="00014529">
            <w:pPr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0D7158">
              <w:rPr>
                <w:bCs/>
                <w:color w:val="auto"/>
                <w:sz w:val="24"/>
                <w:szCs w:val="24"/>
              </w:rPr>
              <w:t>Квиз</w:t>
            </w:r>
            <w:proofErr w:type="spellEnd"/>
            <w:r w:rsidRPr="000D7158">
              <w:rPr>
                <w:bCs/>
                <w:color w:val="auto"/>
                <w:sz w:val="24"/>
                <w:szCs w:val="24"/>
              </w:rPr>
              <w:t>-турнир "</w:t>
            </w:r>
            <w:proofErr w:type="spellStart"/>
            <w:r w:rsidRPr="000D7158">
              <w:rPr>
                <w:bCs/>
                <w:color w:val="auto"/>
                <w:sz w:val="24"/>
                <w:szCs w:val="24"/>
              </w:rPr>
              <w:t>Карагод</w:t>
            </w:r>
            <w:proofErr w:type="spellEnd"/>
            <w:r w:rsidRPr="000D7158">
              <w:rPr>
                <w:bCs/>
                <w:color w:val="auto"/>
                <w:sz w:val="24"/>
                <w:szCs w:val="24"/>
              </w:rPr>
              <w:t xml:space="preserve"> дружбы" приуроченный к 100-летия Пионерии</w:t>
            </w:r>
            <w:bookmarkStart w:id="0" w:name="_GoBack"/>
            <w:bookmarkEnd w:id="0"/>
          </w:p>
        </w:tc>
        <w:tc>
          <w:tcPr>
            <w:tcW w:w="823" w:type="pct"/>
          </w:tcPr>
          <w:p w:rsidR="000D7158" w:rsidRPr="00014529" w:rsidRDefault="000D7158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Каб.№13</w:t>
            </w:r>
          </w:p>
        </w:tc>
        <w:tc>
          <w:tcPr>
            <w:tcW w:w="883" w:type="pct"/>
          </w:tcPr>
          <w:p w:rsidR="000D7158" w:rsidRPr="00014529" w:rsidRDefault="000D7158" w:rsidP="000D7158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proofErr w:type="spellStart"/>
            <w:r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Жучко</w:t>
            </w:r>
            <w:proofErr w:type="spellEnd"/>
            <w:r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 Т.А.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D7158" w:rsidRDefault="00014529" w:rsidP="00014529">
            <w:pPr>
              <w:rPr>
                <w:color w:val="auto"/>
                <w:sz w:val="26"/>
                <w:szCs w:val="26"/>
              </w:rPr>
            </w:pPr>
            <w:r w:rsidRPr="000D7158">
              <w:rPr>
                <w:color w:val="auto"/>
                <w:sz w:val="26"/>
                <w:szCs w:val="26"/>
              </w:rPr>
              <w:t>09.30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 xml:space="preserve">3-4 </w:t>
            </w:r>
          </w:p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Секция баскетбол ДЮСШ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Гапанович С.В.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D7158" w:rsidRDefault="00014529" w:rsidP="00014529">
            <w:pPr>
              <w:rPr>
                <w:color w:val="auto"/>
                <w:sz w:val="26"/>
                <w:szCs w:val="26"/>
              </w:rPr>
            </w:pPr>
            <w:r w:rsidRPr="000D7158">
              <w:rPr>
                <w:color w:val="auto"/>
                <w:sz w:val="26"/>
                <w:szCs w:val="26"/>
              </w:rPr>
              <w:t>11.00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8 «А»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bCs/>
                <w:color w:val="auto"/>
                <w:sz w:val="24"/>
                <w:szCs w:val="24"/>
              </w:rPr>
              <w:t xml:space="preserve"> Спортивное мероприятие «Спорт для настоящих мужчин»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ФОК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Гапанович С.В.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09.00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Учащиеся учреждения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bCs/>
                <w:color w:val="auto"/>
                <w:sz w:val="24"/>
                <w:szCs w:val="24"/>
              </w:rPr>
              <w:t>Литературный конкурс «Живая классика»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Каб.№4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Вареник О.Г.</w:t>
            </w:r>
          </w:p>
        </w:tc>
      </w:tr>
      <w:tr w:rsidR="00014529" w:rsidRPr="00014529" w:rsidTr="00014529">
        <w:trPr>
          <w:trHeight w:val="390"/>
        </w:trPr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bCs/>
                <w:color w:val="auto"/>
                <w:sz w:val="24"/>
                <w:szCs w:val="24"/>
              </w:rPr>
              <w:t>Круглый стол " Помним сердцем"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Каб</w:t>
            </w:r>
            <w:proofErr w:type="spellEnd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. № 14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Шевчук О.В.</w:t>
            </w:r>
          </w:p>
        </w:tc>
      </w:tr>
      <w:tr w:rsidR="00014529" w:rsidRPr="00014529" w:rsidTr="00014529">
        <w:trPr>
          <w:trHeight w:val="661"/>
        </w:trPr>
        <w:tc>
          <w:tcPr>
            <w:tcW w:w="443" w:type="pct"/>
          </w:tcPr>
          <w:p w:rsidR="00014529" w:rsidRPr="00014529" w:rsidRDefault="00014529" w:rsidP="00014529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09.00</w:t>
            </w:r>
          </w:p>
          <w:p w:rsidR="00014529" w:rsidRPr="00014529" w:rsidRDefault="00014529" w:rsidP="00014529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12.40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10,11 классы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pStyle w:val="Bodytext20"/>
              <w:shd w:val="clear" w:color="auto" w:fill="auto"/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Профессиональная подготовка (м)</w:t>
            </w:r>
          </w:p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Профессиональная подготовка (д)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Согласно расписанию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14529" w:rsidRPr="00014529" w:rsidTr="00014529">
        <w:trPr>
          <w:trHeight w:val="477"/>
        </w:trPr>
        <w:tc>
          <w:tcPr>
            <w:tcW w:w="443" w:type="pct"/>
          </w:tcPr>
          <w:p w:rsidR="00014529" w:rsidRPr="00014529" w:rsidRDefault="00014529" w:rsidP="00014529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pStyle w:val="Bodytext20"/>
              <w:shd w:val="clear" w:color="auto" w:fill="auto"/>
              <w:rPr>
                <w:rStyle w:val="Bodytext213pt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9 классы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014529">
              <w:rPr>
                <w:sz w:val="24"/>
                <w:szCs w:val="24"/>
              </w:rPr>
              <w:t>Танцевальный марафон</w:t>
            </w:r>
          </w:p>
        </w:tc>
        <w:tc>
          <w:tcPr>
            <w:tcW w:w="1706" w:type="pct"/>
            <w:gridSpan w:val="2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09.00-09.45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учреждения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Выставка - смотр  литературы «Беларус</w:t>
            </w:r>
            <w:proofErr w:type="gramStart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ь-</w:t>
            </w:r>
            <w:proofErr w:type="gramEnd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 непокорённая»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Жук О.С.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08.00-13.00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Работа библиотеки по графику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Жук О.С.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12.20-14.20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Объединение по интересам «</w:t>
            </w:r>
            <w:proofErr w:type="gramStart"/>
            <w:r w:rsidRPr="00014529">
              <w:rPr>
                <w:color w:val="auto"/>
                <w:sz w:val="24"/>
                <w:szCs w:val="24"/>
              </w:rPr>
              <w:t>Очумелые</w:t>
            </w:r>
            <w:proofErr w:type="gramEnd"/>
            <w:r w:rsidRPr="00014529">
              <w:rPr>
                <w:color w:val="auto"/>
                <w:sz w:val="24"/>
                <w:szCs w:val="24"/>
              </w:rPr>
              <w:t xml:space="preserve"> ручки»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Каб</w:t>
            </w:r>
            <w:proofErr w:type="spellEnd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. № 6а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color w:val="auto"/>
                <w:sz w:val="24"/>
                <w:szCs w:val="24"/>
              </w:rPr>
              <w:t>Колбик</w:t>
            </w:r>
            <w:proofErr w:type="spellEnd"/>
            <w:r w:rsidRPr="00014529">
              <w:rPr>
                <w:color w:val="auto"/>
                <w:sz w:val="24"/>
                <w:szCs w:val="24"/>
              </w:rPr>
              <w:t xml:space="preserve"> Д.В.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10.00- 12.00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Объединение по интересам «Дизайн»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Каб</w:t>
            </w:r>
            <w:proofErr w:type="spellEnd"/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. № 6а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proofErr w:type="spellStart"/>
            <w:r w:rsidRPr="00014529">
              <w:rPr>
                <w:color w:val="auto"/>
                <w:sz w:val="24"/>
                <w:szCs w:val="24"/>
              </w:rPr>
              <w:t>Колбик</w:t>
            </w:r>
            <w:proofErr w:type="spellEnd"/>
            <w:r w:rsidRPr="00014529">
              <w:rPr>
                <w:color w:val="auto"/>
                <w:sz w:val="24"/>
                <w:szCs w:val="24"/>
              </w:rPr>
              <w:t xml:space="preserve"> Д.В.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10.00-11.40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Объединения по интересам «</w:t>
            </w:r>
            <w:proofErr w:type="spellStart"/>
            <w:r w:rsidRPr="00014529">
              <w:rPr>
                <w:rStyle w:val="Bodytext213pt"/>
                <w:color w:val="auto"/>
                <w:sz w:val="24"/>
                <w:szCs w:val="24"/>
              </w:rPr>
              <w:t>Стритбол</w:t>
            </w:r>
            <w:proofErr w:type="spellEnd"/>
            <w:r w:rsidRPr="00014529">
              <w:rPr>
                <w:rStyle w:val="Bodytext213pt"/>
                <w:color w:val="auto"/>
                <w:sz w:val="24"/>
                <w:szCs w:val="24"/>
              </w:rPr>
              <w:t>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Журавлев А.А.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13.00-14.40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Объединения по интересам «Футбол»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Журавлев А.А.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12.00-12.45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Объединения по интересам «Футбол»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Журавлев А.А.</w:t>
            </w: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(ЦДТ)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09.30-11.10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Объединения по интересам </w:t>
            </w:r>
            <w:r w:rsidRPr="00014529">
              <w:rPr>
                <w:color w:val="auto"/>
                <w:sz w:val="24"/>
                <w:szCs w:val="24"/>
              </w:rPr>
              <w:t>«Быстрый мяч»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Прищеп В.Д.(ЦДТ)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11.30-13.25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Объединения по интересам </w:t>
            </w:r>
            <w:r w:rsidRPr="00014529">
              <w:rPr>
                <w:color w:val="auto"/>
                <w:sz w:val="24"/>
                <w:szCs w:val="24"/>
              </w:rPr>
              <w:t>«Юный защитник Отечества»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Прищеп В.Д.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13.35-15.15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bCs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 xml:space="preserve">Объединения по интересам </w:t>
            </w:r>
            <w:r w:rsidRPr="00014529">
              <w:rPr>
                <w:color w:val="auto"/>
                <w:sz w:val="24"/>
                <w:szCs w:val="24"/>
              </w:rPr>
              <w:t>«Защитник Отечества»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Прищеп В.Д.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15.25-17.25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ind w:firstLine="22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«Юный инспектор дорожного движения»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Жук О.С.</w:t>
            </w:r>
          </w:p>
        </w:tc>
      </w:tr>
      <w:tr w:rsidR="00014529" w:rsidRPr="00014529" w:rsidTr="00014529">
        <w:trPr>
          <w:trHeight w:val="626"/>
        </w:trPr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13.20-15.20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ind w:firstLine="22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«Юный спасатель»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Жук О.С.</w:t>
            </w:r>
          </w:p>
        </w:tc>
      </w:tr>
      <w:tr w:rsidR="00014529" w:rsidRPr="00014529" w:rsidTr="00014529">
        <w:tc>
          <w:tcPr>
            <w:tcW w:w="44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16.00-20.00</w:t>
            </w:r>
          </w:p>
        </w:tc>
        <w:tc>
          <w:tcPr>
            <w:tcW w:w="697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2154" w:type="pct"/>
          </w:tcPr>
          <w:p w:rsidR="00014529" w:rsidRPr="00014529" w:rsidRDefault="00014529" w:rsidP="00014529">
            <w:pPr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Работа спортивного зала</w:t>
            </w:r>
          </w:p>
        </w:tc>
        <w:tc>
          <w:tcPr>
            <w:tcW w:w="82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Спортивный зал</w:t>
            </w:r>
          </w:p>
        </w:tc>
        <w:tc>
          <w:tcPr>
            <w:tcW w:w="883" w:type="pct"/>
          </w:tcPr>
          <w:p w:rsidR="00014529" w:rsidRPr="00014529" w:rsidRDefault="00014529" w:rsidP="00014529">
            <w:pPr>
              <w:rPr>
                <w:color w:val="auto"/>
                <w:sz w:val="24"/>
                <w:szCs w:val="24"/>
              </w:rPr>
            </w:pPr>
            <w:r w:rsidRPr="00014529">
              <w:rPr>
                <w:color w:val="auto"/>
                <w:sz w:val="24"/>
                <w:szCs w:val="24"/>
              </w:rPr>
              <w:t>Журавлев А.А.</w:t>
            </w:r>
          </w:p>
        </w:tc>
      </w:tr>
    </w:tbl>
    <w:p w:rsidR="00DF2728" w:rsidRDefault="00DF2728" w:rsidP="00164586">
      <w:pPr>
        <w:rPr>
          <w:sz w:val="2"/>
          <w:szCs w:val="2"/>
        </w:rPr>
      </w:pPr>
    </w:p>
    <w:sectPr w:rsidR="00DF2728" w:rsidSect="00164586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00" w:rsidRDefault="00874800" w:rsidP="00DF2728">
      <w:r>
        <w:separator/>
      </w:r>
    </w:p>
  </w:endnote>
  <w:endnote w:type="continuationSeparator" w:id="0">
    <w:p w:rsidR="00874800" w:rsidRDefault="00874800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00" w:rsidRDefault="00874800"/>
  </w:footnote>
  <w:footnote w:type="continuationSeparator" w:id="0">
    <w:p w:rsidR="00874800" w:rsidRDefault="008748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00358E"/>
    <w:rsid w:val="00014529"/>
    <w:rsid w:val="0007167A"/>
    <w:rsid w:val="000A3640"/>
    <w:rsid w:val="000D7158"/>
    <w:rsid w:val="00164586"/>
    <w:rsid w:val="001960FE"/>
    <w:rsid w:val="001B5DA7"/>
    <w:rsid w:val="001C0683"/>
    <w:rsid w:val="002A7276"/>
    <w:rsid w:val="002B1441"/>
    <w:rsid w:val="002F5957"/>
    <w:rsid w:val="00304A84"/>
    <w:rsid w:val="00330318"/>
    <w:rsid w:val="003851ED"/>
    <w:rsid w:val="003A5820"/>
    <w:rsid w:val="003D2BBC"/>
    <w:rsid w:val="00440AFC"/>
    <w:rsid w:val="00460C19"/>
    <w:rsid w:val="00552DC7"/>
    <w:rsid w:val="005625DC"/>
    <w:rsid w:val="005839A5"/>
    <w:rsid w:val="005D51A6"/>
    <w:rsid w:val="005E3689"/>
    <w:rsid w:val="005F6BD2"/>
    <w:rsid w:val="00634216"/>
    <w:rsid w:val="00653CF6"/>
    <w:rsid w:val="00684DCB"/>
    <w:rsid w:val="006F689E"/>
    <w:rsid w:val="00712E2B"/>
    <w:rsid w:val="007649DE"/>
    <w:rsid w:val="007A46EF"/>
    <w:rsid w:val="007F1E0E"/>
    <w:rsid w:val="00874800"/>
    <w:rsid w:val="00875565"/>
    <w:rsid w:val="00882CEF"/>
    <w:rsid w:val="00887906"/>
    <w:rsid w:val="00906F1A"/>
    <w:rsid w:val="009119F3"/>
    <w:rsid w:val="00944974"/>
    <w:rsid w:val="00947174"/>
    <w:rsid w:val="0097574E"/>
    <w:rsid w:val="00990877"/>
    <w:rsid w:val="009D3126"/>
    <w:rsid w:val="009E223E"/>
    <w:rsid w:val="00B77638"/>
    <w:rsid w:val="00B9631A"/>
    <w:rsid w:val="00C12101"/>
    <w:rsid w:val="00CA3DD9"/>
    <w:rsid w:val="00CA708D"/>
    <w:rsid w:val="00CE6D9F"/>
    <w:rsid w:val="00D13F0A"/>
    <w:rsid w:val="00DC37E1"/>
    <w:rsid w:val="00DF2728"/>
    <w:rsid w:val="00E21C5F"/>
    <w:rsid w:val="00EB1B32"/>
    <w:rsid w:val="00EB7524"/>
    <w:rsid w:val="00F005CB"/>
    <w:rsid w:val="00F05E76"/>
    <w:rsid w:val="00F3383D"/>
    <w:rsid w:val="00F338CD"/>
    <w:rsid w:val="00F51716"/>
    <w:rsid w:val="00FA1DF1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01452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01452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4</cp:revision>
  <cp:lastPrinted>2022-05-06T05:57:00Z</cp:lastPrinted>
  <dcterms:created xsi:type="dcterms:W3CDTF">2022-05-06T05:58:00Z</dcterms:created>
  <dcterms:modified xsi:type="dcterms:W3CDTF">2022-05-06T11:35:00Z</dcterms:modified>
</cp:coreProperties>
</file>